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73" w:rsidRDefault="00CD2673" w:rsidP="0070018E">
      <w:pPr>
        <w:jc w:val="center"/>
        <w:rPr>
          <w:rFonts w:cstheme="minorHAnsi"/>
          <w:b/>
          <w:bCs/>
          <w:sz w:val="48"/>
          <w:szCs w:val="48"/>
        </w:rPr>
      </w:pPr>
    </w:p>
    <w:p w:rsidR="00CD2673" w:rsidRDefault="00CD2673" w:rsidP="0070018E">
      <w:pPr>
        <w:jc w:val="center"/>
        <w:rPr>
          <w:rFonts w:cstheme="minorHAnsi"/>
          <w:b/>
          <w:bCs/>
          <w:sz w:val="48"/>
          <w:szCs w:val="48"/>
        </w:rPr>
      </w:pPr>
    </w:p>
    <w:p w:rsidR="00CD2673" w:rsidRDefault="00900B45" w:rsidP="0070018E">
      <w:pPr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JG College of Performing Arts</w:t>
      </w:r>
    </w:p>
    <w:p w:rsidR="0070018E" w:rsidRPr="00444901" w:rsidRDefault="0070018E" w:rsidP="0070018E">
      <w:pPr>
        <w:jc w:val="center"/>
        <w:rPr>
          <w:rFonts w:cstheme="minorHAnsi"/>
          <w:b/>
          <w:bCs/>
          <w:sz w:val="48"/>
          <w:szCs w:val="48"/>
        </w:rPr>
      </w:pPr>
      <w:r w:rsidRPr="00444901">
        <w:rPr>
          <w:rFonts w:cstheme="minorHAnsi"/>
          <w:b/>
          <w:bCs/>
          <w:sz w:val="48"/>
          <w:szCs w:val="48"/>
        </w:rPr>
        <w:t xml:space="preserve">BACHELORS OF PERFORMING ARTS </w:t>
      </w:r>
    </w:p>
    <w:p w:rsidR="0070018E" w:rsidRPr="00444901" w:rsidRDefault="0070018E" w:rsidP="0070018E">
      <w:pPr>
        <w:jc w:val="center"/>
        <w:rPr>
          <w:rFonts w:cstheme="minorHAnsi"/>
          <w:b/>
          <w:bCs/>
          <w:sz w:val="48"/>
          <w:szCs w:val="48"/>
        </w:rPr>
      </w:pPr>
      <w:r w:rsidRPr="00444901">
        <w:rPr>
          <w:rFonts w:cstheme="minorHAnsi"/>
          <w:b/>
          <w:bCs/>
          <w:sz w:val="48"/>
          <w:szCs w:val="48"/>
        </w:rPr>
        <w:t>NEP - 2020</w:t>
      </w:r>
    </w:p>
    <w:p w:rsidR="0070018E" w:rsidRDefault="0070018E" w:rsidP="0070018E">
      <w:pPr>
        <w:jc w:val="center"/>
        <w:rPr>
          <w:rFonts w:cstheme="minorHAnsi"/>
          <w:b/>
          <w:bCs/>
          <w:sz w:val="48"/>
          <w:szCs w:val="48"/>
        </w:rPr>
      </w:pPr>
      <w:r w:rsidRPr="0070018E">
        <w:rPr>
          <w:rFonts w:cstheme="minorHAnsi"/>
          <w:b/>
          <w:bCs/>
          <w:sz w:val="48"/>
          <w:szCs w:val="48"/>
        </w:rPr>
        <w:t>Computer Graphics</w:t>
      </w:r>
      <w:r w:rsidR="00900B45">
        <w:rPr>
          <w:rFonts w:cstheme="minorHAnsi"/>
          <w:b/>
          <w:bCs/>
          <w:sz w:val="48"/>
          <w:szCs w:val="48"/>
        </w:rPr>
        <w:t>-II</w:t>
      </w:r>
    </w:p>
    <w:p w:rsidR="0070018E" w:rsidRPr="00444901" w:rsidRDefault="0070018E" w:rsidP="0070018E">
      <w:pPr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(SEC)</w:t>
      </w:r>
    </w:p>
    <w:p w:rsidR="0070018E" w:rsidRPr="00444901" w:rsidRDefault="00900B45" w:rsidP="0070018E">
      <w:pPr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SEM - IV</w:t>
      </w:r>
    </w:p>
    <w:p w:rsidR="0070018E" w:rsidRPr="00444901" w:rsidRDefault="0070018E" w:rsidP="0070018E">
      <w:pPr>
        <w:jc w:val="center"/>
        <w:rPr>
          <w:rFonts w:cstheme="minorHAnsi"/>
          <w:b/>
          <w:bCs/>
          <w:sz w:val="48"/>
          <w:szCs w:val="48"/>
        </w:rPr>
      </w:pPr>
      <w:r w:rsidRPr="00444901">
        <w:rPr>
          <w:rFonts w:cstheme="minorHAnsi"/>
          <w:b/>
          <w:bCs/>
          <w:sz w:val="48"/>
          <w:szCs w:val="48"/>
        </w:rPr>
        <w:t>Effective from June-2024</w:t>
      </w: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  <w:bookmarkStart w:id="0" w:name="_GoBack"/>
      <w:bookmarkEnd w:id="0"/>
      <w:r w:rsidRPr="006822DC"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 xml:space="preserve">BACHELORS OF PERFORMING ARTS </w:t>
      </w:r>
      <w:r>
        <w:rPr>
          <w:rFonts w:asciiTheme="majorBidi" w:hAnsiTheme="majorBidi"/>
          <w:b/>
          <w:bCs/>
          <w:sz w:val="28"/>
          <w:szCs w:val="28"/>
          <w:u w:val="single"/>
        </w:rPr>
        <w:t>(BPA)</w:t>
      </w:r>
    </w:p>
    <w:p w:rsidR="0070018E" w:rsidRDefault="0070018E" w:rsidP="0070018E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SEM-I</w:t>
      </w:r>
      <w:r w:rsidR="006F120F">
        <w:rPr>
          <w:rFonts w:asciiTheme="majorBidi" w:hAnsiTheme="majorBidi"/>
          <w:b/>
          <w:bCs/>
          <w:sz w:val="28"/>
          <w:szCs w:val="28"/>
          <w:u w:val="single"/>
        </w:rPr>
        <w:t>V</w:t>
      </w:r>
    </w:p>
    <w:p w:rsidR="0070018E" w:rsidRPr="00193E19" w:rsidRDefault="0070018E" w:rsidP="0070018E">
      <w:pPr>
        <w:jc w:val="center"/>
        <w:rPr>
          <w:rFonts w:asciiTheme="majorBidi" w:hAnsiTheme="majorBidi"/>
          <w:b/>
          <w:bCs/>
          <w:sz w:val="26"/>
          <w:szCs w:val="26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YEAR -2024-25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1552"/>
        <w:gridCol w:w="1544"/>
        <w:gridCol w:w="3111"/>
      </w:tblGrid>
      <w:tr w:rsidR="00234566" w:rsidRPr="00064805" w:rsidTr="00C83058">
        <w:tc>
          <w:tcPr>
            <w:tcW w:w="3192" w:type="dxa"/>
          </w:tcPr>
          <w:p w:rsidR="00234566" w:rsidRPr="00064805" w:rsidRDefault="00234566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064805">
              <w:rPr>
                <w:rFonts w:cstheme="minorHAnsi"/>
                <w:b/>
                <w:bCs/>
                <w:sz w:val="24"/>
                <w:szCs w:val="24"/>
              </w:rPr>
              <w:t>Programme</w:t>
            </w:r>
            <w:proofErr w:type="spellEnd"/>
            <w:r w:rsidRPr="00064805">
              <w:rPr>
                <w:rFonts w:cstheme="minorHAnsi"/>
                <w:b/>
                <w:bCs/>
                <w:sz w:val="24"/>
                <w:szCs w:val="24"/>
              </w:rPr>
              <w:t>/Class : Certificate</w:t>
            </w:r>
          </w:p>
        </w:tc>
        <w:tc>
          <w:tcPr>
            <w:tcW w:w="3192" w:type="dxa"/>
            <w:gridSpan w:val="2"/>
          </w:tcPr>
          <w:p w:rsidR="00234566" w:rsidRDefault="00D449B4" w:rsidP="00C83058">
            <w:pPr>
              <w:jc w:val="center"/>
              <w:rPr>
                <w:rFonts w:cs="Latha"/>
                <w:b/>
                <w:bCs/>
                <w:sz w:val="24"/>
                <w:szCs w:val="24"/>
                <w:lang w:val="en-IN"/>
              </w:rPr>
            </w:pP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Year :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Latha"/>
                <w:b/>
                <w:bCs/>
                <w:sz w:val="24"/>
                <w:szCs w:val="24"/>
                <w:lang w:val="en-IN"/>
              </w:rPr>
              <w:t>II</w:t>
            </w:r>
          </w:p>
          <w:p w:rsidR="00D449B4" w:rsidRPr="00D449B4" w:rsidRDefault="00D449B4" w:rsidP="00D449B4">
            <w:pPr>
              <w:jc w:val="center"/>
              <w:rPr>
                <w:rFonts w:cs="Latha"/>
                <w:b/>
                <w:bCs/>
                <w:i/>
                <w:iCs/>
                <w:sz w:val="24"/>
                <w:szCs w:val="24"/>
                <w:lang w:val="en-IN"/>
              </w:rPr>
            </w:pPr>
            <w:r>
              <w:rPr>
                <w:rFonts w:cs="Latha"/>
                <w:b/>
                <w:bCs/>
                <w:sz w:val="24"/>
                <w:szCs w:val="24"/>
                <w:lang w:val="en-IN"/>
              </w:rPr>
              <w:t>Year – 2024-25</w:t>
            </w:r>
          </w:p>
        </w:tc>
        <w:tc>
          <w:tcPr>
            <w:tcW w:w="3192" w:type="dxa"/>
          </w:tcPr>
          <w:p w:rsidR="00234566" w:rsidRPr="00064805" w:rsidRDefault="006F120F" w:rsidP="0023456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Semester : IV</w:t>
            </w:r>
          </w:p>
        </w:tc>
      </w:tr>
      <w:tr w:rsidR="00234566" w:rsidRPr="00064805" w:rsidTr="00C83058">
        <w:tc>
          <w:tcPr>
            <w:tcW w:w="9576" w:type="dxa"/>
            <w:gridSpan w:val="4"/>
          </w:tcPr>
          <w:p w:rsidR="00234566" w:rsidRPr="00064805" w:rsidRDefault="00234566" w:rsidP="009C4C8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4805">
              <w:rPr>
                <w:rFonts w:cstheme="minorHAnsi"/>
                <w:b/>
                <w:bCs/>
                <w:sz w:val="24"/>
                <w:szCs w:val="24"/>
              </w:rPr>
              <w:t xml:space="preserve">Subject : </w:t>
            </w:r>
            <w:r w:rsidR="009C4C83">
              <w:rPr>
                <w:rFonts w:cstheme="minorHAnsi"/>
                <w:b/>
                <w:bCs/>
                <w:sz w:val="24"/>
                <w:szCs w:val="24"/>
              </w:rPr>
              <w:t>Computer Graphics</w:t>
            </w:r>
            <w:r w:rsidR="006F120F">
              <w:rPr>
                <w:rFonts w:cstheme="minorHAnsi"/>
                <w:b/>
                <w:bCs/>
                <w:sz w:val="24"/>
                <w:szCs w:val="24"/>
              </w:rPr>
              <w:t>-II</w:t>
            </w:r>
            <w:r w:rsidR="009C4C8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34566" w:rsidRPr="00064805" w:rsidTr="00C83058">
        <w:tc>
          <w:tcPr>
            <w:tcW w:w="4788" w:type="dxa"/>
            <w:gridSpan w:val="2"/>
          </w:tcPr>
          <w:p w:rsidR="00234566" w:rsidRPr="00064805" w:rsidRDefault="00234566" w:rsidP="006F1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4805">
              <w:rPr>
                <w:rFonts w:cstheme="minorHAnsi"/>
                <w:b/>
                <w:bCs/>
                <w:sz w:val="24"/>
                <w:szCs w:val="24"/>
              </w:rPr>
              <w:t>Course Code : SEC-</w:t>
            </w:r>
            <w:r w:rsidR="006F120F">
              <w:rPr>
                <w:rFonts w:cstheme="minorHAnsi"/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4788" w:type="dxa"/>
            <w:gridSpan w:val="2"/>
          </w:tcPr>
          <w:p w:rsidR="00234566" w:rsidRPr="00064805" w:rsidRDefault="00234566" w:rsidP="009C4C8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4805">
              <w:rPr>
                <w:rFonts w:cstheme="minorHAnsi"/>
                <w:b/>
                <w:bCs/>
                <w:sz w:val="24"/>
                <w:szCs w:val="24"/>
              </w:rPr>
              <w:t xml:space="preserve">Course Title : </w:t>
            </w:r>
            <w:r w:rsidR="006F120F">
              <w:rPr>
                <w:rFonts w:cstheme="minorHAnsi"/>
                <w:b/>
                <w:bCs/>
                <w:sz w:val="24"/>
                <w:szCs w:val="24"/>
              </w:rPr>
              <w:t>Basic Tools and soft</w:t>
            </w:r>
            <w:r w:rsidR="009C4C83">
              <w:rPr>
                <w:rFonts w:cstheme="minorHAnsi"/>
                <w:b/>
                <w:bCs/>
                <w:sz w:val="24"/>
                <w:szCs w:val="24"/>
              </w:rPr>
              <w:t>ware used for computer graphics</w:t>
            </w:r>
          </w:p>
        </w:tc>
      </w:tr>
      <w:tr w:rsidR="00234566" w:rsidRPr="00064805" w:rsidTr="00C83058">
        <w:tc>
          <w:tcPr>
            <w:tcW w:w="4788" w:type="dxa"/>
            <w:gridSpan w:val="2"/>
          </w:tcPr>
          <w:p w:rsidR="00234566" w:rsidRPr="00064805" w:rsidRDefault="00234566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4805">
              <w:rPr>
                <w:rFonts w:cstheme="minorHAnsi"/>
                <w:b/>
                <w:bCs/>
                <w:sz w:val="24"/>
                <w:szCs w:val="24"/>
              </w:rPr>
              <w:t>Course Credit : 2</w:t>
            </w:r>
          </w:p>
        </w:tc>
        <w:tc>
          <w:tcPr>
            <w:tcW w:w="4788" w:type="dxa"/>
            <w:gridSpan w:val="2"/>
          </w:tcPr>
          <w:p w:rsidR="00234566" w:rsidRPr="00064805" w:rsidRDefault="00234566" w:rsidP="0038056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4805">
              <w:rPr>
                <w:rFonts w:cstheme="minorHAnsi"/>
                <w:b/>
                <w:bCs/>
                <w:sz w:val="24"/>
                <w:szCs w:val="24"/>
              </w:rPr>
              <w:t>Course Type : SEC</w:t>
            </w:r>
            <w:r w:rsidR="0038056E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064805">
              <w:rPr>
                <w:rFonts w:cstheme="minorHAnsi"/>
                <w:b/>
                <w:bCs/>
                <w:sz w:val="24"/>
                <w:szCs w:val="24"/>
              </w:rPr>
              <w:t>II</w:t>
            </w:r>
          </w:p>
        </w:tc>
      </w:tr>
      <w:tr w:rsidR="00234566" w:rsidRPr="00064805" w:rsidTr="00C83058">
        <w:tc>
          <w:tcPr>
            <w:tcW w:w="4788" w:type="dxa"/>
            <w:gridSpan w:val="2"/>
          </w:tcPr>
          <w:p w:rsidR="00234566" w:rsidRPr="00064805" w:rsidRDefault="00234566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4805">
              <w:rPr>
                <w:rFonts w:cstheme="minorHAnsi"/>
                <w:b/>
                <w:bCs/>
                <w:sz w:val="24"/>
                <w:szCs w:val="24"/>
              </w:rPr>
              <w:t>Teaching Hours : 30 Hours</w:t>
            </w:r>
          </w:p>
        </w:tc>
        <w:tc>
          <w:tcPr>
            <w:tcW w:w="4788" w:type="dxa"/>
            <w:gridSpan w:val="2"/>
          </w:tcPr>
          <w:p w:rsidR="00234566" w:rsidRPr="00064805" w:rsidRDefault="00234566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4805">
              <w:rPr>
                <w:rFonts w:cstheme="minorHAnsi"/>
                <w:b/>
                <w:bCs/>
                <w:sz w:val="24"/>
                <w:szCs w:val="24"/>
              </w:rPr>
              <w:t>Total Marks : 50 (25+25)</w:t>
            </w:r>
          </w:p>
        </w:tc>
      </w:tr>
      <w:tr w:rsidR="00234566" w:rsidRPr="00064805" w:rsidTr="00C83058">
        <w:tc>
          <w:tcPr>
            <w:tcW w:w="9576" w:type="dxa"/>
            <w:gridSpan w:val="4"/>
          </w:tcPr>
          <w:p w:rsidR="00234566" w:rsidRPr="00064805" w:rsidRDefault="00234566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4805">
              <w:rPr>
                <w:rFonts w:cstheme="minorHAnsi"/>
                <w:b/>
                <w:bCs/>
                <w:sz w:val="24"/>
                <w:szCs w:val="24"/>
              </w:rPr>
              <w:t>Teaching Methodology : Workshop &amp; audio – visual based studies</w:t>
            </w:r>
          </w:p>
        </w:tc>
      </w:tr>
    </w:tbl>
    <w:p w:rsidR="00234566" w:rsidRPr="00064805" w:rsidRDefault="00234566" w:rsidP="00234566">
      <w:pPr>
        <w:pStyle w:val="ListParagraph"/>
        <w:rPr>
          <w:rFonts w:cstheme="minorHAnsi"/>
          <w:b/>
          <w:bCs/>
          <w:sz w:val="24"/>
          <w:szCs w:val="24"/>
        </w:rPr>
      </w:pPr>
    </w:p>
    <w:p w:rsidR="00234566" w:rsidRPr="00064805" w:rsidRDefault="00234566" w:rsidP="00234566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064805">
        <w:rPr>
          <w:rFonts w:cstheme="minorHAnsi"/>
          <w:b/>
          <w:bCs/>
          <w:sz w:val="24"/>
          <w:szCs w:val="24"/>
        </w:rPr>
        <w:t>COURSE OUTCOMES :</w:t>
      </w:r>
    </w:p>
    <w:p w:rsidR="00234566" w:rsidRPr="00064805" w:rsidRDefault="009C4C83" w:rsidP="0023456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Learn about Computer Graphics and Editing </w:t>
      </w:r>
    </w:p>
    <w:p w:rsidR="00234566" w:rsidRPr="00064805" w:rsidRDefault="00234566" w:rsidP="00234566">
      <w:pPr>
        <w:pStyle w:val="ListParagraph"/>
        <w:ind w:left="1440"/>
        <w:rPr>
          <w:rFonts w:cstheme="minorHAnsi"/>
          <w:sz w:val="24"/>
          <w:szCs w:val="24"/>
        </w:rPr>
      </w:pPr>
    </w:p>
    <w:p w:rsidR="00234566" w:rsidRPr="00064805" w:rsidRDefault="00234566" w:rsidP="0023456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64805">
        <w:rPr>
          <w:rFonts w:cstheme="minorHAnsi"/>
          <w:b/>
          <w:bCs/>
          <w:sz w:val="24"/>
          <w:szCs w:val="24"/>
        </w:rPr>
        <w:t xml:space="preserve">COURSE </w:t>
      </w:r>
      <w:proofErr w:type="gramStart"/>
      <w:r w:rsidRPr="00064805">
        <w:rPr>
          <w:rFonts w:cstheme="minorHAnsi"/>
          <w:b/>
          <w:bCs/>
          <w:sz w:val="24"/>
          <w:szCs w:val="24"/>
        </w:rPr>
        <w:t>OBJECTIVES :</w:t>
      </w:r>
      <w:proofErr w:type="gramEnd"/>
    </w:p>
    <w:p w:rsidR="00234566" w:rsidRPr="00064805" w:rsidRDefault="009C4C83" w:rsidP="00234566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Learning of computer graphics in print media and editing video and sound. </w:t>
      </w:r>
    </w:p>
    <w:p w:rsidR="00234566" w:rsidRPr="00064805" w:rsidRDefault="00234566" w:rsidP="00234566">
      <w:pPr>
        <w:jc w:val="center"/>
        <w:rPr>
          <w:rFonts w:cstheme="minorHAnsi"/>
          <w:sz w:val="24"/>
          <w:szCs w:val="24"/>
        </w:rPr>
      </w:pPr>
      <w:r w:rsidRPr="00064805">
        <w:rPr>
          <w:rFonts w:cstheme="minorHAnsi"/>
          <w:b/>
          <w:bCs/>
          <w:sz w:val="24"/>
          <w:szCs w:val="24"/>
          <w:u w:val="single"/>
        </w:rPr>
        <w:t>DETAILS OF MODULES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5"/>
        <w:gridCol w:w="7205"/>
      </w:tblGrid>
      <w:tr w:rsidR="00234566" w:rsidRPr="00547696" w:rsidTr="00C83058">
        <w:tc>
          <w:tcPr>
            <w:tcW w:w="2178" w:type="dxa"/>
          </w:tcPr>
          <w:p w:rsidR="00234566" w:rsidRPr="00547696" w:rsidRDefault="00234566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7398" w:type="dxa"/>
          </w:tcPr>
          <w:p w:rsidR="00234566" w:rsidRPr="00547696" w:rsidRDefault="00234566" w:rsidP="006F1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CONTENT/TOPIC</w:t>
            </w:r>
            <w:r w:rsidR="00547696" w:rsidRPr="00547696">
              <w:rPr>
                <w:rFonts w:cstheme="minorHAnsi"/>
                <w:b/>
                <w:bCs/>
                <w:sz w:val="24"/>
                <w:szCs w:val="24"/>
              </w:rPr>
              <w:t xml:space="preserve"> – Level-</w:t>
            </w:r>
            <w:r w:rsidR="006F120F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547696" w:rsidRPr="00547696">
              <w:rPr>
                <w:rFonts w:cstheme="minorHAnsi"/>
                <w:b/>
                <w:bCs/>
                <w:sz w:val="24"/>
                <w:szCs w:val="24"/>
              </w:rPr>
              <w:t xml:space="preserve"> (Theory)</w:t>
            </w:r>
          </w:p>
        </w:tc>
      </w:tr>
      <w:tr w:rsidR="00234566" w:rsidRPr="00547696" w:rsidTr="00C83058">
        <w:tc>
          <w:tcPr>
            <w:tcW w:w="2178" w:type="dxa"/>
          </w:tcPr>
          <w:p w:rsidR="00234566" w:rsidRPr="00547696" w:rsidRDefault="00234566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8" w:type="dxa"/>
          </w:tcPr>
          <w:p w:rsidR="009C4C83" w:rsidRPr="00547696" w:rsidRDefault="006F120F" w:rsidP="006F120F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Letter Press, offset &amp; digital printing </w:t>
            </w:r>
            <w:r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and its various Tools</w:t>
            </w:r>
            <w:r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C4C83"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(Theory)</w:t>
            </w:r>
          </w:p>
        </w:tc>
      </w:tr>
      <w:tr w:rsidR="009C4C83" w:rsidRPr="00547696" w:rsidTr="00C83058">
        <w:tc>
          <w:tcPr>
            <w:tcW w:w="2178" w:type="dxa"/>
          </w:tcPr>
          <w:p w:rsidR="009C4C83" w:rsidRPr="00547696" w:rsidRDefault="009C4C83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98" w:type="dxa"/>
          </w:tcPr>
          <w:p w:rsidR="009C4C83" w:rsidRPr="00547696" w:rsidRDefault="006F120F" w:rsidP="006F120F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Advance Level of Movie Making</w:t>
            </w:r>
            <w:r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and its various Tools</w:t>
            </w:r>
            <w:r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C4C83"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(Theory)</w:t>
            </w:r>
          </w:p>
        </w:tc>
      </w:tr>
      <w:tr w:rsidR="009C4C83" w:rsidRPr="00547696" w:rsidTr="00C83058">
        <w:tc>
          <w:tcPr>
            <w:tcW w:w="2178" w:type="dxa"/>
          </w:tcPr>
          <w:p w:rsidR="009C4C83" w:rsidRPr="00547696" w:rsidRDefault="009C4C83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8" w:type="dxa"/>
          </w:tcPr>
          <w:p w:rsidR="009C4C83" w:rsidRPr="00547696" w:rsidRDefault="006F120F" w:rsidP="009C4C83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Advance Level of Photoshoot and its various Tools.  </w:t>
            </w:r>
            <w:r w:rsidR="009C4C83"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(Theory)</w:t>
            </w:r>
          </w:p>
        </w:tc>
      </w:tr>
      <w:tr w:rsidR="009C4C83" w:rsidRPr="00547696" w:rsidTr="00C83058">
        <w:tc>
          <w:tcPr>
            <w:tcW w:w="2178" w:type="dxa"/>
          </w:tcPr>
          <w:p w:rsidR="009C4C83" w:rsidRPr="00547696" w:rsidRDefault="009C4C83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98" w:type="dxa"/>
          </w:tcPr>
          <w:p w:rsidR="009C4C83" w:rsidRPr="00547696" w:rsidRDefault="006F120F" w:rsidP="009C4C83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Advance Level of </w:t>
            </w:r>
            <w:r w:rsidR="009C4C83"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Coral Draw and its various Tools.</w:t>
            </w:r>
            <w:r w:rsidR="00547696"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 (Theory)</w:t>
            </w:r>
          </w:p>
        </w:tc>
      </w:tr>
      <w:tr w:rsidR="00547696" w:rsidRPr="00547696" w:rsidTr="00C83058">
        <w:tc>
          <w:tcPr>
            <w:tcW w:w="2178" w:type="dxa"/>
          </w:tcPr>
          <w:p w:rsidR="00547696" w:rsidRPr="00547696" w:rsidRDefault="00547696" w:rsidP="00C8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398" w:type="dxa"/>
          </w:tcPr>
          <w:p w:rsidR="00547696" w:rsidRPr="00547696" w:rsidRDefault="00547696" w:rsidP="009C4C83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4566" w:rsidRPr="00547696" w:rsidRDefault="00234566" w:rsidP="0023456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5"/>
        <w:gridCol w:w="7205"/>
      </w:tblGrid>
      <w:tr w:rsidR="00547696" w:rsidRPr="00547696" w:rsidTr="00573145">
        <w:tc>
          <w:tcPr>
            <w:tcW w:w="2178" w:type="dxa"/>
          </w:tcPr>
          <w:p w:rsidR="00547696" w:rsidRPr="00547696" w:rsidRDefault="00547696" w:rsidP="005731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7398" w:type="dxa"/>
          </w:tcPr>
          <w:p w:rsidR="00547696" w:rsidRPr="00547696" w:rsidRDefault="006F120F" w:rsidP="0054769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CONTENT/TOPIC – Level-2</w:t>
            </w:r>
            <w:r w:rsidR="00547696" w:rsidRPr="00547696">
              <w:rPr>
                <w:rFonts w:cstheme="minorHAnsi"/>
                <w:b/>
                <w:bCs/>
                <w:sz w:val="24"/>
                <w:szCs w:val="24"/>
              </w:rPr>
              <w:t xml:space="preserve"> (Practical)</w:t>
            </w:r>
          </w:p>
        </w:tc>
      </w:tr>
      <w:tr w:rsidR="00547696" w:rsidRPr="00547696" w:rsidTr="00573145">
        <w:tc>
          <w:tcPr>
            <w:tcW w:w="2178" w:type="dxa"/>
          </w:tcPr>
          <w:p w:rsidR="00547696" w:rsidRPr="00547696" w:rsidRDefault="00547696" w:rsidP="005731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8" w:type="dxa"/>
          </w:tcPr>
          <w:p w:rsidR="00547696" w:rsidRPr="00547696" w:rsidRDefault="00547696" w:rsidP="00573145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Photo Editing</w:t>
            </w:r>
          </w:p>
        </w:tc>
      </w:tr>
      <w:tr w:rsidR="00547696" w:rsidRPr="00547696" w:rsidTr="00573145">
        <w:tc>
          <w:tcPr>
            <w:tcW w:w="2178" w:type="dxa"/>
          </w:tcPr>
          <w:p w:rsidR="00547696" w:rsidRPr="00547696" w:rsidRDefault="00547696" w:rsidP="005731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98" w:type="dxa"/>
          </w:tcPr>
          <w:p w:rsidR="00547696" w:rsidRPr="00547696" w:rsidRDefault="00547696" w:rsidP="00573145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Poster Making</w:t>
            </w:r>
          </w:p>
        </w:tc>
      </w:tr>
      <w:tr w:rsidR="00547696" w:rsidRPr="00547696" w:rsidTr="00573145">
        <w:tc>
          <w:tcPr>
            <w:tcW w:w="2178" w:type="dxa"/>
          </w:tcPr>
          <w:p w:rsidR="00547696" w:rsidRPr="00547696" w:rsidRDefault="00547696" w:rsidP="005731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69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8" w:type="dxa"/>
          </w:tcPr>
          <w:p w:rsidR="00547696" w:rsidRPr="00547696" w:rsidRDefault="006F120F" w:rsidP="00547696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Do’s and Don’ts </w:t>
            </w:r>
            <w:r w:rsidR="00547696"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of </w:t>
            </w:r>
            <w:r w:rsidR="0070018E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Various </w:t>
            </w:r>
            <w:r w:rsidR="00547696" w:rsidRPr="00547696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Promotional concept. </w:t>
            </w:r>
          </w:p>
        </w:tc>
      </w:tr>
    </w:tbl>
    <w:p w:rsidR="00EE13DC" w:rsidRDefault="00900B45"/>
    <w:sectPr w:rsidR="00EE13DC" w:rsidSect="009F71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hruti">
    <w:altName w:val="Bahnschrift Light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5D61"/>
    <w:multiLevelType w:val="hybridMultilevel"/>
    <w:tmpl w:val="DA68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04CD"/>
    <w:multiLevelType w:val="hybridMultilevel"/>
    <w:tmpl w:val="D3A4F11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C9683D"/>
    <w:multiLevelType w:val="hybridMultilevel"/>
    <w:tmpl w:val="51EE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D205C"/>
    <w:multiLevelType w:val="hybridMultilevel"/>
    <w:tmpl w:val="A8E2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66"/>
    <w:rsid w:val="001347CC"/>
    <w:rsid w:val="00234566"/>
    <w:rsid w:val="0038056E"/>
    <w:rsid w:val="00547696"/>
    <w:rsid w:val="00676E29"/>
    <w:rsid w:val="006F120F"/>
    <w:rsid w:val="0070018E"/>
    <w:rsid w:val="00900B45"/>
    <w:rsid w:val="009C4C83"/>
    <w:rsid w:val="00AC2B5B"/>
    <w:rsid w:val="00BD2901"/>
    <w:rsid w:val="00CD2673"/>
    <w:rsid w:val="00D15B5F"/>
    <w:rsid w:val="00D449B4"/>
    <w:rsid w:val="00D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D21C"/>
  <w15:docId w15:val="{D2A8730F-0F0D-4831-8710-F47C9AD6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566"/>
    <w:rPr>
      <w:rFonts w:cs="Shruti"/>
      <w:szCs w:val="22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566"/>
    <w:pPr>
      <w:spacing w:after="0" w:line="240" w:lineRule="auto"/>
    </w:pPr>
    <w:rPr>
      <w:szCs w:val="22"/>
      <w:lang w:bidi="gu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345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673"/>
    <w:rPr>
      <w:rFonts w:ascii="Segoe UI" w:hAnsi="Segoe UI" w:cs="Segoe UI"/>
      <w:sz w:val="18"/>
      <w:szCs w:val="18"/>
      <w:lang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FD7B-3559-400C-B64F-1D778F48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UPASHANA</dc:creator>
  <cp:lastModifiedBy>jgbpa@outlook.com</cp:lastModifiedBy>
  <cp:revision>3</cp:revision>
  <cp:lastPrinted>2024-12-19T07:09:00Z</cp:lastPrinted>
  <dcterms:created xsi:type="dcterms:W3CDTF">2024-12-19T07:08:00Z</dcterms:created>
  <dcterms:modified xsi:type="dcterms:W3CDTF">2024-12-19T07:10:00Z</dcterms:modified>
</cp:coreProperties>
</file>